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05F8" w14:textId="7FBB48DA" w:rsidR="00477C98" w:rsidRDefault="00477C98" w:rsidP="00EF1A2E">
      <w:pPr>
        <w:pStyle w:val="Title"/>
        <w:jc w:val="center"/>
      </w:pPr>
      <w:r>
        <w:rPr>
          <w:noProof/>
        </w:rPr>
        <w:drawing>
          <wp:anchor distT="0" distB="0" distL="114300" distR="114300" simplePos="0" relativeHeight="251658240" behindDoc="1" locked="0" layoutInCell="1" allowOverlap="1" wp14:anchorId="7701956B" wp14:editId="324B8F64">
            <wp:simplePos x="0" y="0"/>
            <wp:positionH relativeFrom="margin">
              <wp:align>center</wp:align>
            </wp:positionH>
            <wp:positionV relativeFrom="paragraph">
              <wp:posOffset>9525</wp:posOffset>
            </wp:positionV>
            <wp:extent cx="2856230" cy="1224915"/>
            <wp:effectExtent l="0" t="0" r="1270" b="0"/>
            <wp:wrapTight wrapText="bothSides">
              <wp:wrapPolygon edited="0">
                <wp:start x="0" y="0"/>
                <wp:lineTo x="0" y="21163"/>
                <wp:lineTo x="21466" y="21163"/>
                <wp:lineTo x="21466" y="0"/>
                <wp:lineTo x="0" y="0"/>
              </wp:wrapPolygon>
            </wp:wrapTight>
            <wp:docPr id="969902447"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02447" name="Picture 1" descr="A blue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6230" cy="1224915"/>
                    </a:xfrm>
                    <a:prstGeom prst="rect">
                      <a:avLst/>
                    </a:prstGeom>
                  </pic:spPr>
                </pic:pic>
              </a:graphicData>
            </a:graphic>
            <wp14:sizeRelH relativeFrom="page">
              <wp14:pctWidth>0</wp14:pctWidth>
            </wp14:sizeRelH>
            <wp14:sizeRelV relativeFrom="page">
              <wp14:pctHeight>0</wp14:pctHeight>
            </wp14:sizeRelV>
          </wp:anchor>
        </w:drawing>
      </w:r>
    </w:p>
    <w:p w14:paraId="1EF418EF" w14:textId="77777777" w:rsidR="00477C98" w:rsidRDefault="00477C98" w:rsidP="00EF1A2E">
      <w:pPr>
        <w:pStyle w:val="Title"/>
        <w:jc w:val="center"/>
      </w:pPr>
    </w:p>
    <w:p w14:paraId="1C7DF2D3" w14:textId="77777777" w:rsidR="00477C98" w:rsidRDefault="00477C98" w:rsidP="00EF1A2E">
      <w:pPr>
        <w:pStyle w:val="Title"/>
        <w:jc w:val="center"/>
      </w:pPr>
    </w:p>
    <w:p w14:paraId="6C2F03C1" w14:textId="363324C4" w:rsidR="00477C98" w:rsidRPr="00EF1A2E" w:rsidRDefault="00DC7DC5" w:rsidP="00477C98">
      <w:pPr>
        <w:pStyle w:val="Title"/>
        <w:jc w:val="center"/>
      </w:pPr>
      <w:r>
        <w:t>Complaints Procedure</w:t>
      </w:r>
    </w:p>
    <w:p w14:paraId="1295FEF0" w14:textId="77777777" w:rsidR="00D44C4A" w:rsidRDefault="00DC7DC5" w:rsidP="00DC7DC5">
      <w:pPr>
        <w:rPr>
          <w:rFonts w:asciiTheme="majorHAnsi" w:hAnsiTheme="majorHAnsi" w:cstheme="majorHAnsi"/>
        </w:rPr>
      </w:pPr>
      <w:r w:rsidRPr="00DC7DC5">
        <w:rPr>
          <w:rFonts w:asciiTheme="majorHAnsi" w:hAnsiTheme="majorHAnsi" w:cstheme="majorHAnsi"/>
        </w:rPr>
        <w:t xml:space="preserve">We are committed to providing a professional service to all our clients and customers. If things go wrong, we need you to tell us about them. Such feedback will help us to resolve issues as soon as possible and improve our service going forward. </w:t>
      </w:r>
    </w:p>
    <w:p w14:paraId="0A1889EB" w14:textId="77777777" w:rsidR="00D44C4A" w:rsidRDefault="00DC7DC5" w:rsidP="00DC7DC5">
      <w:pPr>
        <w:rPr>
          <w:rFonts w:asciiTheme="majorHAnsi" w:hAnsiTheme="majorHAnsi" w:cstheme="majorHAnsi"/>
        </w:rPr>
      </w:pPr>
      <w:r w:rsidRPr="00DC7DC5">
        <w:rPr>
          <w:rFonts w:asciiTheme="majorHAnsi" w:hAnsiTheme="majorHAnsi" w:cstheme="majorHAnsi"/>
        </w:rPr>
        <w:t xml:space="preserve">If you have a comment, complaint or compliment, please put this in writing (letter or email) to us. In the case of a complaint, we will acknowledge receipt and respond in line with the timescales and stages set out below. The process should take no longer than 8 weeks. </w:t>
      </w:r>
    </w:p>
    <w:p w14:paraId="59D6A836" w14:textId="77777777" w:rsidR="00D44C4A" w:rsidRDefault="00DC7DC5" w:rsidP="00D44C4A">
      <w:pPr>
        <w:spacing w:after="0"/>
        <w:rPr>
          <w:rFonts w:asciiTheme="majorHAnsi" w:hAnsiTheme="majorHAnsi" w:cstheme="majorHAnsi"/>
        </w:rPr>
      </w:pPr>
      <w:r w:rsidRPr="00DC7DC5">
        <w:rPr>
          <w:rFonts w:asciiTheme="majorHAnsi" w:hAnsiTheme="majorHAnsi" w:cstheme="majorHAnsi"/>
        </w:rPr>
        <w:t xml:space="preserve">Step 1-Make your complaint </w:t>
      </w:r>
    </w:p>
    <w:p w14:paraId="52F5C697" w14:textId="4B630F37" w:rsidR="00D44C4A" w:rsidRDefault="00DC7DC5" w:rsidP="00D44C4A">
      <w:pPr>
        <w:spacing w:after="0"/>
        <w:rPr>
          <w:rFonts w:asciiTheme="majorHAnsi" w:hAnsiTheme="majorHAnsi" w:cstheme="majorHAnsi"/>
        </w:rPr>
      </w:pPr>
      <w:r w:rsidRPr="00DC7DC5">
        <w:rPr>
          <w:rFonts w:asciiTheme="majorHAnsi" w:hAnsiTheme="majorHAnsi" w:cstheme="majorHAnsi"/>
        </w:rPr>
        <w:t xml:space="preserve">If you feel a formal complaint is required, please put your complaint in writing either by letter to registered address of </w:t>
      </w:r>
      <w:r w:rsidR="00477C98">
        <w:rPr>
          <w:rFonts w:asciiTheme="majorHAnsi" w:hAnsiTheme="majorHAnsi" w:cstheme="majorHAnsi"/>
        </w:rPr>
        <w:t>10 Hillsway Crescent, Mansfield, NG18 5DS</w:t>
      </w:r>
      <w:r w:rsidRPr="00DC7DC5">
        <w:rPr>
          <w:rFonts w:asciiTheme="majorHAnsi" w:hAnsiTheme="majorHAnsi" w:cstheme="majorHAnsi"/>
        </w:rPr>
        <w:t xml:space="preserve"> or email </w:t>
      </w:r>
      <w:r w:rsidR="00D44C4A">
        <w:rPr>
          <w:rFonts w:asciiTheme="majorHAnsi" w:hAnsiTheme="majorHAnsi" w:cstheme="majorHAnsi"/>
        </w:rPr>
        <w:t>info</w:t>
      </w:r>
      <w:r w:rsidRPr="00DC7DC5">
        <w:rPr>
          <w:rFonts w:asciiTheme="majorHAnsi" w:hAnsiTheme="majorHAnsi" w:cstheme="majorHAnsi"/>
        </w:rPr>
        <w:t>@</w:t>
      </w:r>
      <w:r w:rsidR="00D44C4A">
        <w:rPr>
          <w:rFonts w:asciiTheme="majorHAnsi" w:hAnsiTheme="majorHAnsi" w:cstheme="majorHAnsi"/>
        </w:rPr>
        <w:t>polkadotlettings</w:t>
      </w:r>
      <w:r w:rsidRPr="00DC7DC5">
        <w:rPr>
          <w:rFonts w:asciiTheme="majorHAnsi" w:hAnsiTheme="majorHAnsi" w:cstheme="majorHAnsi"/>
        </w:rPr>
        <w:t xml:space="preserve">.co.uk. Please include as much detail as possible, including dates, names of any members of staff you dealt with, and where you are able to enclosing/attaching any supporting evidence. </w:t>
      </w:r>
    </w:p>
    <w:p w14:paraId="3EBB9AF0" w14:textId="77777777" w:rsidR="00D44C4A" w:rsidRDefault="00D44C4A" w:rsidP="00D44C4A">
      <w:pPr>
        <w:spacing w:after="0"/>
        <w:rPr>
          <w:rFonts w:asciiTheme="majorHAnsi" w:hAnsiTheme="majorHAnsi" w:cstheme="majorHAnsi"/>
        </w:rPr>
      </w:pPr>
    </w:p>
    <w:p w14:paraId="0B336781" w14:textId="34A52650" w:rsidR="00D44C4A" w:rsidRDefault="00DC7DC5" w:rsidP="00D44C4A">
      <w:pPr>
        <w:spacing w:after="0"/>
        <w:rPr>
          <w:rFonts w:asciiTheme="majorHAnsi" w:hAnsiTheme="majorHAnsi" w:cstheme="majorHAnsi"/>
        </w:rPr>
      </w:pPr>
      <w:r w:rsidRPr="00DC7DC5">
        <w:rPr>
          <w:rFonts w:asciiTheme="majorHAnsi" w:hAnsiTheme="majorHAnsi" w:cstheme="majorHAnsi"/>
        </w:rPr>
        <w:t xml:space="preserve">Step 2-Acknowledgment </w:t>
      </w:r>
    </w:p>
    <w:p w14:paraId="4E118540" w14:textId="77777777" w:rsidR="00D44C4A" w:rsidRDefault="00DC7DC5" w:rsidP="00D44C4A">
      <w:pPr>
        <w:spacing w:after="0"/>
        <w:rPr>
          <w:rFonts w:asciiTheme="majorHAnsi" w:hAnsiTheme="majorHAnsi" w:cstheme="majorHAnsi"/>
        </w:rPr>
      </w:pPr>
      <w:r w:rsidRPr="00DC7DC5">
        <w:rPr>
          <w:rFonts w:asciiTheme="majorHAnsi" w:hAnsiTheme="majorHAnsi" w:cstheme="majorHAnsi"/>
        </w:rPr>
        <w:t xml:space="preserve">Your complaint will be acknowledged within 3 working days of receipt, and we will start our in-house complaints procedure. </w:t>
      </w:r>
    </w:p>
    <w:p w14:paraId="60AB8DC9" w14:textId="77777777" w:rsidR="00D44C4A" w:rsidRDefault="00D44C4A" w:rsidP="00D44C4A">
      <w:pPr>
        <w:spacing w:after="0"/>
        <w:rPr>
          <w:rFonts w:asciiTheme="majorHAnsi" w:hAnsiTheme="majorHAnsi" w:cstheme="majorHAnsi"/>
        </w:rPr>
      </w:pPr>
    </w:p>
    <w:p w14:paraId="3F933FA3" w14:textId="3E33B4CA" w:rsidR="00D44C4A" w:rsidRDefault="00DC7DC5" w:rsidP="00D44C4A">
      <w:pPr>
        <w:spacing w:after="0"/>
        <w:rPr>
          <w:rFonts w:asciiTheme="majorHAnsi" w:hAnsiTheme="majorHAnsi" w:cstheme="majorHAnsi"/>
        </w:rPr>
      </w:pPr>
      <w:r w:rsidRPr="00DC7DC5">
        <w:rPr>
          <w:rFonts w:asciiTheme="majorHAnsi" w:hAnsiTheme="majorHAnsi" w:cstheme="majorHAnsi"/>
        </w:rPr>
        <w:t xml:space="preserve">Step 3-Investigation </w:t>
      </w:r>
    </w:p>
    <w:p w14:paraId="6739E2C4" w14:textId="77777777" w:rsidR="00D44C4A" w:rsidRDefault="00DC7DC5" w:rsidP="00D44C4A">
      <w:pPr>
        <w:spacing w:after="0"/>
        <w:rPr>
          <w:rFonts w:asciiTheme="majorHAnsi" w:hAnsiTheme="majorHAnsi" w:cstheme="majorHAnsi"/>
        </w:rPr>
      </w:pPr>
      <w:r w:rsidRPr="00DC7DC5">
        <w:rPr>
          <w:rFonts w:asciiTheme="majorHAnsi" w:hAnsiTheme="majorHAnsi" w:cstheme="majorHAnsi"/>
        </w:rPr>
        <w:t xml:space="preserve">Your complaint will be investigated and </w:t>
      </w:r>
      <w:r w:rsidR="00D44C4A">
        <w:rPr>
          <w:rFonts w:asciiTheme="majorHAnsi" w:hAnsiTheme="majorHAnsi" w:cstheme="majorHAnsi"/>
        </w:rPr>
        <w:t>Adam Kalka (Director)</w:t>
      </w:r>
      <w:r w:rsidRPr="00DC7DC5">
        <w:rPr>
          <w:rFonts w:asciiTheme="majorHAnsi" w:hAnsiTheme="majorHAnsi" w:cstheme="majorHAnsi"/>
        </w:rPr>
        <w:t xml:space="preserve"> will provide a formal written response addressing your specific complaints and proposing resolutions where appropriate, within 14 working days of receipt of complaint. </w:t>
      </w:r>
    </w:p>
    <w:p w14:paraId="1DAEFC37" w14:textId="77777777" w:rsidR="00D44C4A" w:rsidRDefault="00D44C4A" w:rsidP="00D44C4A">
      <w:pPr>
        <w:spacing w:after="0"/>
        <w:rPr>
          <w:rFonts w:asciiTheme="majorHAnsi" w:hAnsiTheme="majorHAnsi" w:cstheme="majorHAnsi"/>
        </w:rPr>
      </w:pPr>
    </w:p>
    <w:p w14:paraId="3EB9235D" w14:textId="306B4125" w:rsidR="00D44C4A" w:rsidRDefault="00DC7DC5" w:rsidP="00D44C4A">
      <w:pPr>
        <w:spacing w:after="0"/>
        <w:rPr>
          <w:rFonts w:asciiTheme="majorHAnsi" w:hAnsiTheme="majorHAnsi" w:cstheme="majorHAnsi"/>
        </w:rPr>
      </w:pPr>
      <w:r w:rsidRPr="00DC7DC5">
        <w:rPr>
          <w:rFonts w:asciiTheme="majorHAnsi" w:hAnsiTheme="majorHAnsi" w:cstheme="majorHAnsi"/>
        </w:rPr>
        <w:t xml:space="preserve">Step </w:t>
      </w:r>
      <w:r w:rsidR="00D44C4A">
        <w:rPr>
          <w:rFonts w:asciiTheme="majorHAnsi" w:hAnsiTheme="majorHAnsi" w:cstheme="majorHAnsi"/>
        </w:rPr>
        <w:t>4</w:t>
      </w:r>
      <w:r w:rsidRPr="00DC7DC5">
        <w:rPr>
          <w:rFonts w:asciiTheme="majorHAnsi" w:hAnsiTheme="majorHAnsi" w:cstheme="majorHAnsi"/>
        </w:rPr>
        <w:t xml:space="preserve">-PRS (Property </w:t>
      </w:r>
      <w:r w:rsidR="00D44C4A">
        <w:rPr>
          <w:rFonts w:asciiTheme="majorHAnsi" w:hAnsiTheme="majorHAnsi" w:cstheme="majorHAnsi"/>
        </w:rPr>
        <w:t>R</w:t>
      </w:r>
      <w:r w:rsidRPr="00DC7DC5">
        <w:rPr>
          <w:rFonts w:asciiTheme="majorHAnsi" w:hAnsiTheme="majorHAnsi" w:cstheme="majorHAnsi"/>
        </w:rPr>
        <w:t xml:space="preserve">edress </w:t>
      </w:r>
      <w:r w:rsidR="00D44C4A">
        <w:rPr>
          <w:rFonts w:asciiTheme="majorHAnsi" w:hAnsiTheme="majorHAnsi" w:cstheme="majorHAnsi"/>
        </w:rPr>
        <w:t>S</w:t>
      </w:r>
      <w:r w:rsidRPr="00DC7DC5">
        <w:rPr>
          <w:rFonts w:asciiTheme="majorHAnsi" w:hAnsiTheme="majorHAnsi" w:cstheme="majorHAnsi"/>
        </w:rPr>
        <w:t xml:space="preserve">cheme) </w:t>
      </w:r>
    </w:p>
    <w:p w14:paraId="53F392BB" w14:textId="383C9188" w:rsidR="00D44C4A" w:rsidRDefault="00D44C4A" w:rsidP="00D44C4A">
      <w:pPr>
        <w:spacing w:after="0"/>
        <w:rPr>
          <w:rFonts w:asciiTheme="majorHAnsi" w:hAnsiTheme="majorHAnsi" w:cstheme="majorHAnsi"/>
        </w:rPr>
      </w:pPr>
      <w:r>
        <w:rPr>
          <w:rFonts w:asciiTheme="majorHAnsi" w:hAnsiTheme="majorHAnsi" w:cstheme="majorHAnsi"/>
        </w:rPr>
        <w:t>Polkadot Lettings</w:t>
      </w:r>
      <w:r w:rsidR="00DC7DC5" w:rsidRPr="00DC7DC5">
        <w:rPr>
          <w:rFonts w:asciiTheme="majorHAnsi" w:hAnsiTheme="majorHAnsi" w:cstheme="majorHAnsi"/>
        </w:rPr>
        <w:t xml:space="preserve"> are members of the Property Redress Scheme. Should you remain dissatisfied after receiving our final viewpoint letter you can refer your complaint to: Property Redress Scheme Premiere House</w:t>
      </w:r>
      <w:r>
        <w:rPr>
          <w:rFonts w:asciiTheme="majorHAnsi" w:hAnsiTheme="majorHAnsi" w:cstheme="majorHAnsi"/>
        </w:rPr>
        <w:t>,</w:t>
      </w:r>
      <w:r w:rsidR="00DC7DC5" w:rsidRPr="00DC7DC5">
        <w:rPr>
          <w:rFonts w:asciiTheme="majorHAnsi" w:hAnsiTheme="majorHAnsi" w:cstheme="majorHAnsi"/>
        </w:rPr>
        <w:t xml:space="preserve"> 1st Floor</w:t>
      </w:r>
      <w:r>
        <w:rPr>
          <w:rFonts w:asciiTheme="majorHAnsi" w:hAnsiTheme="majorHAnsi" w:cstheme="majorHAnsi"/>
        </w:rPr>
        <w:t>,</w:t>
      </w:r>
      <w:r w:rsidR="00DC7DC5" w:rsidRPr="00DC7DC5">
        <w:rPr>
          <w:rFonts w:asciiTheme="majorHAnsi" w:hAnsiTheme="majorHAnsi" w:cstheme="majorHAnsi"/>
        </w:rPr>
        <w:t xml:space="preserve"> Elstree Way Borehamwood</w:t>
      </w:r>
      <w:r>
        <w:rPr>
          <w:rFonts w:asciiTheme="majorHAnsi" w:hAnsiTheme="majorHAnsi" w:cstheme="majorHAnsi"/>
        </w:rPr>
        <w:t>,</w:t>
      </w:r>
      <w:r w:rsidR="00DC7DC5" w:rsidRPr="00DC7DC5">
        <w:rPr>
          <w:rFonts w:asciiTheme="majorHAnsi" w:hAnsiTheme="majorHAnsi" w:cstheme="majorHAnsi"/>
        </w:rPr>
        <w:t xml:space="preserve"> WD6 1JH</w:t>
      </w:r>
      <w:r>
        <w:rPr>
          <w:rFonts w:asciiTheme="majorHAnsi" w:hAnsiTheme="majorHAnsi" w:cstheme="majorHAnsi"/>
        </w:rPr>
        <w:t>.</w:t>
      </w:r>
      <w:r w:rsidR="00DC7DC5" w:rsidRPr="00DC7DC5">
        <w:rPr>
          <w:rFonts w:asciiTheme="majorHAnsi" w:hAnsiTheme="majorHAnsi" w:cstheme="majorHAnsi"/>
        </w:rPr>
        <w:t xml:space="preserve"> Contact details: 0333 321 9418</w:t>
      </w:r>
      <w:r>
        <w:rPr>
          <w:rFonts w:asciiTheme="majorHAnsi" w:hAnsiTheme="majorHAnsi" w:cstheme="majorHAnsi"/>
        </w:rPr>
        <w:t>,</w:t>
      </w:r>
      <w:r w:rsidR="00DC7DC5" w:rsidRPr="00DC7DC5">
        <w:rPr>
          <w:rFonts w:asciiTheme="majorHAnsi" w:hAnsiTheme="majorHAnsi" w:cstheme="majorHAnsi"/>
        </w:rPr>
        <w:t xml:space="preserve"> </w:t>
      </w:r>
      <w:r w:rsidRPr="00D44C4A">
        <w:rPr>
          <w:rFonts w:asciiTheme="majorHAnsi" w:hAnsiTheme="majorHAnsi" w:cstheme="majorHAnsi"/>
        </w:rPr>
        <w:t>info@theprs.co.uk</w:t>
      </w:r>
      <w:r>
        <w:rPr>
          <w:rFonts w:asciiTheme="majorHAnsi" w:hAnsiTheme="majorHAnsi" w:cstheme="majorHAnsi"/>
        </w:rPr>
        <w:t xml:space="preserve"> and</w:t>
      </w:r>
      <w:r w:rsidR="00DC7DC5" w:rsidRPr="00DC7DC5">
        <w:rPr>
          <w:rFonts w:asciiTheme="majorHAnsi" w:hAnsiTheme="majorHAnsi" w:cstheme="majorHAnsi"/>
        </w:rPr>
        <w:t xml:space="preserve"> www.theprs.co.uk </w:t>
      </w:r>
    </w:p>
    <w:p w14:paraId="06A7E2B4" w14:textId="77777777" w:rsidR="00D44C4A" w:rsidRDefault="00D44C4A" w:rsidP="00D44C4A">
      <w:pPr>
        <w:spacing w:after="0"/>
        <w:rPr>
          <w:rFonts w:asciiTheme="majorHAnsi" w:hAnsiTheme="majorHAnsi" w:cstheme="majorHAnsi"/>
        </w:rPr>
      </w:pPr>
    </w:p>
    <w:p w14:paraId="3586DE35" w14:textId="77777777" w:rsidR="00D44C4A" w:rsidRDefault="00DC7DC5" w:rsidP="00DC7DC5">
      <w:pPr>
        <w:rPr>
          <w:rFonts w:asciiTheme="majorHAnsi" w:hAnsiTheme="majorHAnsi" w:cstheme="majorHAnsi"/>
        </w:rPr>
      </w:pPr>
      <w:r w:rsidRPr="00DC7DC5">
        <w:rPr>
          <w:rFonts w:asciiTheme="majorHAnsi" w:hAnsiTheme="majorHAnsi" w:cstheme="majorHAnsi"/>
        </w:rPr>
        <w:t xml:space="preserve">In order for the Property Redress Scheme to consider a complaint, you must show that you have tried to resolve the matter with the Member agent first and have allowed a minimum of 8 weeks after making a complaint for the Member to respond. </w:t>
      </w:r>
    </w:p>
    <w:p w14:paraId="12F276B3" w14:textId="77777777" w:rsidR="00EF1A2E" w:rsidRDefault="00DC7DC5" w:rsidP="00EF1A2E">
      <w:pPr>
        <w:spacing w:after="0"/>
        <w:rPr>
          <w:rFonts w:asciiTheme="majorHAnsi" w:hAnsiTheme="majorHAnsi" w:cstheme="majorHAnsi"/>
        </w:rPr>
      </w:pPr>
      <w:r w:rsidRPr="00DC7DC5">
        <w:rPr>
          <w:rFonts w:asciiTheme="majorHAnsi" w:hAnsiTheme="majorHAnsi" w:cstheme="majorHAnsi"/>
        </w:rPr>
        <w:t xml:space="preserve">The PRS request: </w:t>
      </w:r>
    </w:p>
    <w:p w14:paraId="4260B496" w14:textId="77777777" w:rsidR="00EF1A2E" w:rsidRDefault="00DC7DC5" w:rsidP="00EF1A2E">
      <w:pPr>
        <w:spacing w:after="0"/>
        <w:rPr>
          <w:rFonts w:asciiTheme="majorHAnsi" w:hAnsiTheme="majorHAnsi" w:cstheme="majorHAnsi"/>
        </w:rPr>
      </w:pPr>
      <w:r w:rsidRPr="00DC7DC5">
        <w:rPr>
          <w:rFonts w:asciiTheme="majorHAnsi" w:hAnsiTheme="majorHAnsi" w:cstheme="majorHAnsi"/>
        </w:rPr>
        <w:t xml:space="preserve">• You have exhausted the Member’s internal complaints procedure; </w:t>
      </w:r>
    </w:p>
    <w:p w14:paraId="047D6373" w14:textId="77777777" w:rsidR="00EF1A2E" w:rsidRDefault="00DC7DC5" w:rsidP="00EF1A2E">
      <w:pPr>
        <w:spacing w:after="0"/>
        <w:rPr>
          <w:rFonts w:asciiTheme="majorHAnsi" w:hAnsiTheme="majorHAnsi" w:cstheme="majorHAnsi"/>
        </w:rPr>
      </w:pPr>
      <w:r w:rsidRPr="00DC7DC5">
        <w:rPr>
          <w:rFonts w:asciiTheme="majorHAnsi" w:hAnsiTheme="majorHAnsi" w:cstheme="majorHAnsi"/>
        </w:rPr>
        <w:t xml:space="preserve">• You have waited 8 weeks from the date of your formal written complaint for a response; </w:t>
      </w:r>
    </w:p>
    <w:p w14:paraId="14241DF3" w14:textId="14580467" w:rsidR="00873D88" w:rsidRDefault="00DC7DC5" w:rsidP="00EF1A2E">
      <w:pPr>
        <w:spacing w:after="0"/>
        <w:rPr>
          <w:rFonts w:asciiTheme="majorHAnsi" w:hAnsiTheme="majorHAnsi" w:cstheme="majorHAnsi"/>
        </w:rPr>
      </w:pPr>
      <w:r w:rsidRPr="00DC7DC5">
        <w:rPr>
          <w:rFonts w:asciiTheme="majorHAnsi" w:hAnsiTheme="majorHAnsi" w:cstheme="majorHAnsi"/>
        </w:rPr>
        <w:t>• It is within 12 months of the initial formal complaint having being raised with the Member</w:t>
      </w:r>
    </w:p>
    <w:p w14:paraId="0A422FC2" w14:textId="542CEA3A" w:rsidR="00EF1A2E" w:rsidRDefault="00EF1A2E" w:rsidP="00EF1A2E">
      <w:pPr>
        <w:spacing w:after="0"/>
        <w:rPr>
          <w:rFonts w:asciiTheme="majorHAnsi" w:hAnsiTheme="majorHAnsi" w:cstheme="majorHAnsi"/>
        </w:rPr>
      </w:pPr>
    </w:p>
    <w:p w14:paraId="3F9110AF" w14:textId="77777777" w:rsidR="00EF1A2E" w:rsidRDefault="00EF1A2E" w:rsidP="00EF1A2E">
      <w:pPr>
        <w:spacing w:after="0"/>
      </w:pPr>
    </w:p>
    <w:sectPr w:rsidR="00EF1A2E" w:rsidSect="00053E21">
      <w:headerReference w:type="default" r:id="rId8"/>
      <w:footerReference w:type="default" r:id="rId9"/>
      <w:pgSz w:w="11906" w:h="16838"/>
      <w:pgMar w:top="1440" w:right="1440" w:bottom="1440" w:left="1440" w:header="62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7F72" w14:textId="77777777" w:rsidR="00053E21" w:rsidRDefault="00053E21" w:rsidP="00D533A8">
      <w:pPr>
        <w:spacing w:after="0" w:line="240" w:lineRule="auto"/>
      </w:pPr>
      <w:r>
        <w:separator/>
      </w:r>
    </w:p>
  </w:endnote>
  <w:endnote w:type="continuationSeparator" w:id="0">
    <w:p w14:paraId="22AC5788" w14:textId="77777777" w:rsidR="00053E21" w:rsidRDefault="00053E21" w:rsidP="00D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211" w14:textId="668904BB" w:rsidR="00E373D8" w:rsidRDefault="00800EE7">
    <w:pPr>
      <w:pStyle w:val="Footer"/>
    </w:pPr>
    <w:r>
      <w:rPr>
        <w:noProof/>
        <w:color w:val="000000" w:themeColor="text1"/>
        <w:lang w:val="en-US"/>
      </w:rPr>
      <mc:AlternateContent>
        <mc:Choice Requires="wps">
          <w:drawing>
            <wp:anchor distT="0" distB="0" distL="114300" distR="114300" simplePos="0" relativeHeight="251665408" behindDoc="0" locked="0" layoutInCell="1" allowOverlap="1" wp14:anchorId="318762D6" wp14:editId="48E6BA7F">
              <wp:simplePos x="0" y="0"/>
              <wp:positionH relativeFrom="page">
                <wp:align>left</wp:align>
              </wp:positionH>
              <wp:positionV relativeFrom="paragraph">
                <wp:posOffset>191069</wp:posOffset>
              </wp:positionV>
              <wp:extent cx="8141809" cy="660021"/>
              <wp:effectExtent l="0" t="0" r="12065" b="26035"/>
              <wp:wrapNone/>
              <wp:docPr id="12" name="Rectangle 12"/>
              <wp:cNvGraphicFramePr/>
              <a:graphic xmlns:a="http://schemas.openxmlformats.org/drawingml/2006/main">
                <a:graphicData uri="http://schemas.microsoft.com/office/word/2010/wordprocessingShape">
                  <wps:wsp>
                    <wps:cNvSpPr/>
                    <wps:spPr>
                      <a:xfrm>
                        <a:off x="0" y="0"/>
                        <a:ext cx="8141809" cy="660021"/>
                      </a:xfrm>
                      <a:prstGeom prst="rect">
                        <a:avLst/>
                      </a:prstGeom>
                      <a:solidFill>
                        <a:srgbClr val="08245A"/>
                      </a:solidFill>
                      <a:ln>
                        <a:solidFill>
                          <a:srgbClr val="0824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1B6AC" id="Rectangle 12" o:spid="_x0000_s1026" style="position:absolute;margin-left:0;margin-top:15.05pt;width:641.1pt;height:51.9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" fillcolor="#08245a" strokecolor="#08245a"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A749" w14:textId="77777777" w:rsidR="00053E21" w:rsidRDefault="00053E21" w:rsidP="00D533A8">
      <w:pPr>
        <w:spacing w:after="0" w:line="240" w:lineRule="auto"/>
      </w:pPr>
      <w:r>
        <w:separator/>
      </w:r>
    </w:p>
  </w:footnote>
  <w:footnote w:type="continuationSeparator" w:id="0">
    <w:p w14:paraId="0D751F25" w14:textId="77777777" w:rsidR="00053E21" w:rsidRDefault="00053E21" w:rsidP="00D5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05A5" w14:textId="628D6336" w:rsidR="00D533A8" w:rsidRDefault="000354F7">
    <w:pPr>
      <w:pStyle w:val="Header"/>
      <w:rPr>
        <w:color w:val="000000" w:themeColor="text1"/>
        <w:lang w:val="en-US"/>
      </w:rPr>
    </w:pPr>
    <w:r>
      <w:rPr>
        <w:noProof/>
        <w:color w:val="000000" w:themeColor="text1"/>
        <w:lang w:val="en-US"/>
      </w:rPr>
      <mc:AlternateContent>
        <mc:Choice Requires="wps">
          <w:drawing>
            <wp:anchor distT="0" distB="0" distL="114300" distR="114300" simplePos="0" relativeHeight="251663360" behindDoc="0" locked="0" layoutInCell="1" allowOverlap="1" wp14:anchorId="65240B12" wp14:editId="55016A9D">
              <wp:simplePos x="0" y="0"/>
              <wp:positionH relativeFrom="column">
                <wp:posOffset>-1296537</wp:posOffset>
              </wp:positionH>
              <wp:positionV relativeFrom="paragraph">
                <wp:posOffset>-532718</wp:posOffset>
              </wp:positionV>
              <wp:extent cx="8141809" cy="660021"/>
              <wp:effectExtent l="0" t="0" r="12065" b="26035"/>
              <wp:wrapNone/>
              <wp:docPr id="2" name="Rectangle 2"/>
              <wp:cNvGraphicFramePr/>
              <a:graphic xmlns:a="http://schemas.openxmlformats.org/drawingml/2006/main">
                <a:graphicData uri="http://schemas.microsoft.com/office/word/2010/wordprocessingShape">
                  <wps:wsp>
                    <wps:cNvSpPr/>
                    <wps:spPr>
                      <a:xfrm>
                        <a:off x="0" y="0"/>
                        <a:ext cx="8141809" cy="660021"/>
                      </a:xfrm>
                      <a:prstGeom prst="rect">
                        <a:avLst/>
                      </a:prstGeom>
                      <a:solidFill>
                        <a:srgbClr val="08245A"/>
                      </a:solidFill>
                      <a:ln>
                        <a:solidFill>
                          <a:srgbClr val="0824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A3378" id="Rectangle 2" o:spid="_x0000_s1026" style="position:absolute;margin-left:-102.1pt;margin-top:-41.95pt;width:641.1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" fillcolor="#08245a" strokecolor="#08245a" strokeweight="1pt"/>
          </w:pict>
        </mc:Fallback>
      </mc:AlternateContent>
    </w:r>
    <w:r w:rsidR="00644C29">
      <w:rPr>
        <w:noProof/>
        <w:color w:val="000000" w:themeColor="text1"/>
        <w:lang w:val="en-US"/>
      </w:rPr>
      <mc:AlternateContent>
        <mc:Choice Requires="wps">
          <w:drawing>
            <wp:anchor distT="0" distB="0" distL="114300" distR="114300" simplePos="0" relativeHeight="251660288" behindDoc="0" locked="0" layoutInCell="1" allowOverlap="1" wp14:anchorId="7FA7E2E4" wp14:editId="7D028B38">
              <wp:simplePos x="0" y="0"/>
              <wp:positionH relativeFrom="column">
                <wp:posOffset>-908685</wp:posOffset>
              </wp:positionH>
              <wp:positionV relativeFrom="paragraph">
                <wp:posOffset>123266</wp:posOffset>
              </wp:positionV>
              <wp:extent cx="7820025" cy="13648"/>
              <wp:effectExtent l="19050" t="19050" r="28575" b="24765"/>
              <wp:wrapNone/>
              <wp:docPr id="7" name="Straight Connector 7"/>
              <wp:cNvGraphicFramePr/>
              <a:graphic xmlns:a="http://schemas.openxmlformats.org/drawingml/2006/main">
                <a:graphicData uri="http://schemas.microsoft.com/office/word/2010/wordprocessingShape">
                  <wps:wsp>
                    <wps:cNvCnPr/>
                    <wps:spPr>
                      <a:xfrm>
                        <a:off x="0" y="0"/>
                        <a:ext cx="7820025" cy="13648"/>
                      </a:xfrm>
                      <a:prstGeom prst="line">
                        <a:avLst/>
                      </a:prstGeom>
                      <a:ln w="38100">
                        <a:solidFill>
                          <a:srgbClr val="E5904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08594"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55pt,9.7pt" to="54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" strokecolor="#e59041" strokeweight="3pt">
              <v:stroke joinstyle="miter"/>
            </v:line>
          </w:pict>
        </mc:Fallback>
      </mc:AlternateContent>
    </w:r>
    <w:r w:rsidR="00644C29">
      <w:rPr>
        <w:noProof/>
        <w:color w:val="000000" w:themeColor="text1"/>
        <w:lang w:val="en-US"/>
      </w:rPr>
      <mc:AlternateContent>
        <mc:Choice Requires="wps">
          <w:drawing>
            <wp:anchor distT="0" distB="0" distL="114300" distR="114300" simplePos="0" relativeHeight="251659264" behindDoc="0" locked="0" layoutInCell="1" allowOverlap="1" wp14:anchorId="79D70C2B" wp14:editId="3488C4BA">
              <wp:simplePos x="0" y="0"/>
              <wp:positionH relativeFrom="column">
                <wp:posOffset>-919802</wp:posOffset>
              </wp:positionH>
              <wp:positionV relativeFrom="paragraph">
                <wp:posOffset>27694</wp:posOffset>
              </wp:positionV>
              <wp:extent cx="7820167" cy="13648"/>
              <wp:effectExtent l="19050" t="19050" r="28575" b="24765"/>
              <wp:wrapNone/>
              <wp:docPr id="6" name="Straight Connector 6"/>
              <wp:cNvGraphicFramePr/>
              <a:graphic xmlns:a="http://schemas.openxmlformats.org/drawingml/2006/main">
                <a:graphicData uri="http://schemas.microsoft.com/office/word/2010/wordprocessingShape">
                  <wps:wsp>
                    <wps:cNvCnPr/>
                    <wps:spPr>
                      <a:xfrm>
                        <a:off x="0" y="0"/>
                        <a:ext cx="7820167" cy="13648"/>
                      </a:xfrm>
                      <a:prstGeom prst="line">
                        <a:avLst/>
                      </a:prstGeom>
                      <a:ln w="38100">
                        <a:solidFill>
                          <a:srgbClr val="08245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FE4B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45pt,2.2pt" to="54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" strokecolor="#08245a" strokeweight="3pt">
              <v:stroke joinstyle="miter"/>
            </v:line>
          </w:pict>
        </mc:Fallback>
      </mc:AlternateContent>
    </w:r>
  </w:p>
  <w:p w14:paraId="2990EC80" w14:textId="7836A1C4" w:rsidR="00644C29" w:rsidRPr="00873D88" w:rsidRDefault="00644C29">
    <w:pPr>
      <w:pStyle w:val="Header"/>
      <w:rPr>
        <w:color w:val="000000" w:themeColor="text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AEE"/>
    <w:multiLevelType w:val="hybridMultilevel"/>
    <w:tmpl w:val="F89036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B2A6A"/>
    <w:multiLevelType w:val="hybridMultilevel"/>
    <w:tmpl w:val="4CDC1610"/>
    <w:lvl w:ilvl="0" w:tplc="0809000F">
      <w:start w:val="1"/>
      <w:numFmt w:val="decimal"/>
      <w:lvlText w:val="%1."/>
      <w:lvlJc w:val="left"/>
      <w:pPr>
        <w:ind w:left="720" w:hanging="360"/>
      </w:pPr>
      <w:rPr>
        <w:rFonts w:hint="default"/>
      </w:rPr>
    </w:lvl>
    <w:lvl w:ilvl="1" w:tplc="08090003">
      <w:start w:val="1"/>
      <w:numFmt w:val="bullet"/>
      <w:lvlText w:val="o"/>
      <w:lvlJc w:val="left"/>
      <w:pPr>
        <w:ind w:left="72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A31B7"/>
    <w:multiLevelType w:val="hybridMultilevel"/>
    <w:tmpl w:val="167CE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216BC"/>
    <w:multiLevelType w:val="hybridMultilevel"/>
    <w:tmpl w:val="DAE2C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996578">
    <w:abstractNumId w:val="3"/>
  </w:num>
  <w:num w:numId="2" w16cid:durableId="1221818432">
    <w:abstractNumId w:val="1"/>
  </w:num>
  <w:num w:numId="3" w16cid:durableId="11303019">
    <w:abstractNumId w:val="2"/>
  </w:num>
  <w:num w:numId="4" w16cid:durableId="194145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8"/>
    <w:rsid w:val="000354F7"/>
    <w:rsid w:val="0003741E"/>
    <w:rsid w:val="00041A29"/>
    <w:rsid w:val="00053E21"/>
    <w:rsid w:val="00096619"/>
    <w:rsid w:val="00115F62"/>
    <w:rsid w:val="00152797"/>
    <w:rsid w:val="00160433"/>
    <w:rsid w:val="00185C28"/>
    <w:rsid w:val="00222458"/>
    <w:rsid w:val="002B3D86"/>
    <w:rsid w:val="002C6500"/>
    <w:rsid w:val="00321DDA"/>
    <w:rsid w:val="00393CC1"/>
    <w:rsid w:val="003B530E"/>
    <w:rsid w:val="0040122C"/>
    <w:rsid w:val="00406694"/>
    <w:rsid w:val="00477C98"/>
    <w:rsid w:val="00584241"/>
    <w:rsid w:val="005858D3"/>
    <w:rsid w:val="0059729B"/>
    <w:rsid w:val="005C592F"/>
    <w:rsid w:val="00644C29"/>
    <w:rsid w:val="006B0278"/>
    <w:rsid w:val="007E4C80"/>
    <w:rsid w:val="00800EE7"/>
    <w:rsid w:val="00873D88"/>
    <w:rsid w:val="0092298B"/>
    <w:rsid w:val="0093021D"/>
    <w:rsid w:val="00965534"/>
    <w:rsid w:val="00986B3D"/>
    <w:rsid w:val="009A01A5"/>
    <w:rsid w:val="009C64F1"/>
    <w:rsid w:val="009F5500"/>
    <w:rsid w:val="00B25D13"/>
    <w:rsid w:val="00BB2BED"/>
    <w:rsid w:val="00BD64AB"/>
    <w:rsid w:val="00BF6E43"/>
    <w:rsid w:val="00D44C4A"/>
    <w:rsid w:val="00D533A8"/>
    <w:rsid w:val="00DC7DC5"/>
    <w:rsid w:val="00DE2CCE"/>
    <w:rsid w:val="00E373D8"/>
    <w:rsid w:val="00EC38FF"/>
    <w:rsid w:val="00EF1A2E"/>
    <w:rsid w:val="00F37125"/>
    <w:rsid w:val="00F545C1"/>
    <w:rsid w:val="00F76EA2"/>
    <w:rsid w:val="00FE3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9BEA"/>
  <w15:docId w15:val="{3C9EE03C-26F7-4A01-AF89-44CDDDA7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33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3A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53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3A8"/>
  </w:style>
  <w:style w:type="paragraph" w:styleId="Footer">
    <w:name w:val="footer"/>
    <w:basedOn w:val="Normal"/>
    <w:link w:val="FooterChar"/>
    <w:uiPriority w:val="99"/>
    <w:unhideWhenUsed/>
    <w:rsid w:val="00D53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3A8"/>
  </w:style>
  <w:style w:type="paragraph" w:styleId="ListParagraph">
    <w:name w:val="List Paragraph"/>
    <w:basedOn w:val="Normal"/>
    <w:uiPriority w:val="34"/>
    <w:qFormat/>
    <w:rsid w:val="00F76EA2"/>
    <w:pPr>
      <w:ind w:left="720"/>
      <w:contextualSpacing/>
    </w:pPr>
  </w:style>
  <w:style w:type="paragraph" w:styleId="Subtitle">
    <w:name w:val="Subtitle"/>
    <w:basedOn w:val="Normal"/>
    <w:next w:val="Normal"/>
    <w:link w:val="SubtitleChar"/>
    <w:uiPriority w:val="11"/>
    <w:qFormat/>
    <w:rsid w:val="00E373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73D8"/>
    <w:rPr>
      <w:rFonts w:eastAsiaTheme="minorEastAsia"/>
      <w:color w:val="5A5A5A" w:themeColor="text1" w:themeTint="A5"/>
      <w:spacing w:val="15"/>
    </w:rPr>
  </w:style>
  <w:style w:type="table" w:styleId="TableGrid">
    <w:name w:val="Table Grid"/>
    <w:basedOn w:val="TableNormal"/>
    <w:uiPriority w:val="39"/>
    <w:rsid w:val="002B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3D86"/>
    <w:rPr>
      <w:color w:val="0563C1" w:themeColor="hyperlink"/>
      <w:u w:val="single"/>
    </w:rPr>
  </w:style>
  <w:style w:type="character" w:styleId="UnresolvedMention">
    <w:name w:val="Unresolved Mention"/>
    <w:basedOn w:val="DefaultParagraphFont"/>
    <w:uiPriority w:val="99"/>
    <w:semiHidden/>
    <w:unhideWhenUsed/>
    <w:rsid w:val="002B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rgbClr val="FBAF4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Kalka, Adam</dc:creator>
  <cp:keywords/>
  <dc:description/>
  <cp:lastModifiedBy>Adam Kalka</cp:lastModifiedBy>
  <cp:revision>2</cp:revision>
  <dcterms:created xsi:type="dcterms:W3CDTF">2024-04-02T08:30:00Z</dcterms:created>
  <dcterms:modified xsi:type="dcterms:W3CDTF">2024-04-02T08:30:00Z</dcterms:modified>
</cp:coreProperties>
</file>